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         企业技术需求征集表</w:t>
      </w:r>
    </w:p>
    <w:tbl>
      <w:tblPr>
        <w:tblStyle w:val="2"/>
        <w:tblW w:w="854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447"/>
        <w:gridCol w:w="970"/>
        <w:gridCol w:w="1058"/>
        <w:gridCol w:w="993"/>
        <w:gridCol w:w="503"/>
        <w:gridCol w:w="1030"/>
        <w:gridCol w:w="21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企业名称</w:t>
            </w:r>
          </w:p>
        </w:tc>
        <w:tc>
          <w:tcPr>
            <w:tcW w:w="66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山东昊坤果业有限公司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所在县区</w:t>
            </w:r>
          </w:p>
        </w:tc>
        <w:tc>
          <w:tcPr>
            <w:tcW w:w="30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济南市钢城区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所属行业</w:t>
            </w:r>
          </w:p>
        </w:tc>
        <w:tc>
          <w:tcPr>
            <w:tcW w:w="2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食品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企业概况及技术基础</w:t>
            </w:r>
          </w:p>
        </w:tc>
        <w:tc>
          <w:tcPr>
            <w:tcW w:w="6660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山东昊坤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果业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有限公司位于济南市钢城区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汶源街道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，依托新疆墨玉县昊坤农业开发有限责任公司的万亩特产种植园区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而建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，公司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新建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现代化生产线，拥有十万级食品安全标准净化车间及2万吨冷链物流仓储中心，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专注于鲜果、干果、坚果、冻干产品等的开发生产和销售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.目前已经获得实用型专利三个。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拟合作院系</w:t>
            </w:r>
          </w:p>
        </w:tc>
        <w:tc>
          <w:tcPr>
            <w:tcW w:w="6660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食品科学与工程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8" w:hRule="atLeast"/>
        </w:trPr>
        <w:tc>
          <w:tcPr>
            <w:tcW w:w="188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希望合作的项目领域</w:t>
            </w:r>
          </w:p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6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多口味红枣、高水分红枣等新品研发与存储</w:t>
            </w:r>
            <w:bookmarkStart w:id="0" w:name="_GoBack"/>
            <w:bookmarkEnd w:id="0"/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代餐食品研发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FF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联系人   姓名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  <w:lang w:eastAsia="zh-CN"/>
              </w:rPr>
              <w:t>张邦</w:t>
            </w:r>
            <w:r>
              <w:rPr>
                <w:rFonts w:hint="eastAsia" w:ascii="仿宋" w:hAnsi="仿宋" w:eastAsia="仿宋" w:cs="宋体"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 xml:space="preserve">  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副总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18690331399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企业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负责人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  <w:lang w:eastAsia="zh-CN"/>
              </w:rPr>
              <w:t>吕丽敏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eastAsia="zh-CN"/>
              </w:rPr>
              <w:t>董事长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</w:rPr>
              <w:t>手机</w:t>
            </w:r>
          </w:p>
        </w:tc>
        <w:tc>
          <w:tcPr>
            <w:tcW w:w="2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15063429007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0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lef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395"/>
    <w:rsid w:val="00582395"/>
    <w:rsid w:val="00A85EF5"/>
    <w:rsid w:val="25A14AC4"/>
    <w:rsid w:val="4AB8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117</Characters>
  <Lines>1</Lines>
  <Paragraphs>1</Paragraphs>
  <TotalTime>11</TotalTime>
  <ScaleCrop>false</ScaleCrop>
  <LinksUpToDate>false</LinksUpToDate>
  <CharactersWithSpaces>136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2020-09-16T05:42:00Z</dcterms:created>
  <dc:creator>admin</dc:creator>
  <cp:lastModifiedBy>踏雪寻梅</cp:lastModifiedBy>
  <dcterms:modified xsi:type="dcterms:W3CDTF">2020-10-09T05:37:56Z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